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EEC6" w14:textId="1A81E03C" w:rsidR="00F919D2" w:rsidRPr="001E6CCB" w:rsidRDefault="00F919D2" w:rsidP="001E6CCB">
      <w:pPr>
        <w:rPr>
          <w:rFonts w:asciiTheme="majorHAnsi" w:hAnsiTheme="majorHAnsi"/>
        </w:rPr>
      </w:pPr>
    </w:p>
    <w:p w14:paraId="145F964C" w14:textId="0384158C" w:rsidR="00186F47" w:rsidRDefault="007F5DBE" w:rsidP="001E6CCB">
      <w:pPr>
        <w:rPr>
          <w:rFonts w:asciiTheme="majorHAnsi" w:hAnsiTheme="majorHAnsi"/>
        </w:rPr>
      </w:pPr>
      <w:r w:rsidRPr="001E6CCB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B017B" wp14:editId="55F01DAD">
                <wp:simplePos x="0" y="0"/>
                <wp:positionH relativeFrom="column">
                  <wp:posOffset>-114300</wp:posOffset>
                </wp:positionH>
                <wp:positionV relativeFrom="paragraph">
                  <wp:posOffset>271145</wp:posOffset>
                </wp:positionV>
                <wp:extent cx="571500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C9363" w14:textId="49354651" w:rsidR="00A21AFB" w:rsidRPr="007F5DBE" w:rsidRDefault="00A21AFB" w:rsidP="001F0532">
                            <w:pPr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F5DBE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Tittle Here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Pr="007F5DBE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 xml:space="preserve"> Calibri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 xml:space="preserve">Bold, </w:t>
                            </w:r>
                            <w:r w:rsidRPr="007F5DBE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20pt Title Case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, Aligned Left</w:t>
                            </w:r>
                          </w:p>
                          <w:p w14:paraId="243EBEF3" w14:textId="43DDE358" w:rsidR="00A21AFB" w:rsidRPr="007F5DBE" w:rsidRDefault="00A21AFB" w:rsidP="001F0532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F5DB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Subtitle here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7F5DB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5DB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calibri</w:t>
                            </w:r>
                            <w:proofErr w:type="spellEnd"/>
                            <w:r w:rsidRPr="007F5DB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bold, </w:t>
                            </w:r>
                            <w:r w:rsidRPr="007F5DB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14pt sentence case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, aligned left</w:t>
                            </w:r>
                          </w:p>
                          <w:p w14:paraId="163042A0" w14:textId="77777777" w:rsidR="00A21AFB" w:rsidRDefault="00A21AFB" w:rsidP="009A7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B01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21.35pt;width:450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" filled="f" stroked="f">
                <v:textbox>
                  <w:txbxContent>
                    <w:p w14:paraId="0EAC9363" w14:textId="49354651" w:rsidR="00A21AFB" w:rsidRPr="007F5DBE" w:rsidRDefault="00A21AFB" w:rsidP="001F0532">
                      <w:pPr>
                        <w:spacing w:line="360" w:lineRule="auto"/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  <w:r w:rsidRPr="007F5DBE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Tittle Here</w:t>
                      </w:r>
                      <w: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,</w:t>
                      </w:r>
                      <w:r w:rsidRPr="007F5DBE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 xml:space="preserve"> Calibri </w:t>
                      </w:r>
                      <w: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 xml:space="preserve">Bold, </w:t>
                      </w:r>
                      <w:r w:rsidRPr="007F5DBE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20pt Title Case</w:t>
                      </w:r>
                      <w: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, Aligned Left</w:t>
                      </w:r>
                    </w:p>
                    <w:p w14:paraId="243EBEF3" w14:textId="43DDE358" w:rsidR="00A21AFB" w:rsidRPr="007F5DBE" w:rsidRDefault="00A21AFB" w:rsidP="001F0532">
                      <w:pPr>
                        <w:spacing w:line="360" w:lineRule="auto"/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</w:pPr>
                      <w:r w:rsidRPr="007F5DB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Subtitle here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,</w:t>
                      </w:r>
                      <w:r w:rsidRPr="007F5DB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5DB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calibri</w:t>
                      </w:r>
                      <w:proofErr w:type="spellEnd"/>
                      <w:r w:rsidRPr="007F5DB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bold, </w:t>
                      </w:r>
                      <w:r w:rsidRPr="007F5DB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14pt sentence case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, aligned left</w:t>
                      </w:r>
                    </w:p>
                    <w:p w14:paraId="163042A0" w14:textId="77777777" w:rsidR="00A21AFB" w:rsidRDefault="00A21AFB" w:rsidP="009A7B0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158ECB" w14:textId="24428C09" w:rsidR="00186F47" w:rsidRDefault="001F0532" w:rsidP="001E6CCB">
      <w:pPr>
        <w:rPr>
          <w:rFonts w:asciiTheme="majorHAnsi" w:hAnsiTheme="majorHAnsi"/>
        </w:rPr>
      </w:pPr>
      <w:r w:rsidRPr="001E6CCB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2D117" wp14:editId="2C58F6F3">
                <wp:simplePos x="0" y="0"/>
                <wp:positionH relativeFrom="column">
                  <wp:posOffset>-110490</wp:posOffset>
                </wp:positionH>
                <wp:positionV relativeFrom="paragraph">
                  <wp:posOffset>1113790</wp:posOffset>
                </wp:positionV>
                <wp:extent cx="56007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04CD3" w14:textId="36B0E3C8" w:rsidR="00A21AFB" w:rsidRPr="007F5DBE" w:rsidRDefault="00A21AFB" w:rsidP="007F5DBE">
                            <w:pPr>
                              <w:widowControl w:val="0"/>
                              <w:adjustRightInd w:val="0"/>
                              <w:spacing w:line="360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F5DB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First Author</w:t>
                            </w:r>
                            <w:r w:rsidRPr="007F5DB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7F5DB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7F5DB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Second</w:t>
                            </w:r>
                            <w:r w:rsidRPr="007F5DB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Author</w:t>
                            </w:r>
                            <w:proofErr w:type="gramStart"/>
                            <w:r w:rsidRPr="007F5DB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2,</w:t>
                            </w:r>
                            <w:r w:rsidRPr="007F5DB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  <w:lang w:eastAsia="zh-CN"/>
                              </w:rPr>
                              <w:t xml:space="preserve">  </w:t>
                            </w:r>
                            <w:r w:rsidRPr="007F5DB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 w:rsidRPr="007F5DB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 Third Author</w:t>
                            </w:r>
                            <w:r w:rsidRPr="007F5DB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  <w:r w:rsidRPr="007F5DB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(Calibri Bold 11pt., aligned left)</w:t>
                            </w:r>
                          </w:p>
                          <w:p w14:paraId="4A2032C3" w14:textId="38A43235" w:rsidR="00A21AFB" w:rsidRPr="007F5DBE" w:rsidRDefault="00A21AFB" w:rsidP="007F5DBE">
                            <w:pPr>
                              <w:pStyle w:val="TTPAddress"/>
                              <w:spacing w:before="0" w:line="360" w:lineRule="auto"/>
                              <w:ind w:firstLine="0"/>
                              <w:jc w:val="left"/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F5DBE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1</w:t>
                            </w:r>
                            <w:r w:rsidRPr="007F5DBE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Full affiliation of first author, including country (in English, Calibri 9pt, aligned left)</w:t>
                            </w:r>
                          </w:p>
                          <w:p w14:paraId="50484332" w14:textId="77777777" w:rsidR="00A21AFB" w:rsidRPr="007F5DBE" w:rsidRDefault="00A21AFB" w:rsidP="007F5DBE">
                            <w:pPr>
                              <w:pStyle w:val="TTPAddress"/>
                              <w:spacing w:before="0" w:line="360" w:lineRule="auto"/>
                              <w:ind w:firstLine="0"/>
                              <w:jc w:val="left"/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F5DBE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2</w:t>
                            </w:r>
                            <w:r w:rsidRPr="007F5DBE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Full affiliation of second author, including country (in English)</w:t>
                            </w:r>
                          </w:p>
                          <w:p w14:paraId="12B38AAF" w14:textId="2F518B2E" w:rsidR="00A21AFB" w:rsidRPr="00F27518" w:rsidRDefault="00A21AFB" w:rsidP="00F27518">
                            <w:pPr>
                              <w:pStyle w:val="TTPAddress"/>
                              <w:spacing w:before="0" w:line="360" w:lineRule="auto"/>
                              <w:ind w:firstLine="0"/>
                              <w:jc w:val="left"/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F5DBE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3</w:t>
                            </w:r>
                            <w:r w:rsidRPr="007F5DBE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List all affiliation in the same way (in English)</w:t>
                            </w:r>
                          </w:p>
                          <w:p w14:paraId="0CDC0517" w14:textId="77777777" w:rsidR="00A21AFB" w:rsidRPr="00CC661B" w:rsidRDefault="00A21AFB" w:rsidP="00CC661B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D117" id="Text Box 3" o:spid="_x0000_s1027" type="#_x0000_t202" style="position:absolute;margin-left:-8.7pt;margin-top:87.7pt;width:44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" filled="f" stroked="f">
                <v:textbox>
                  <w:txbxContent>
                    <w:p w14:paraId="58D04CD3" w14:textId="36B0E3C8" w:rsidR="00A21AFB" w:rsidRPr="007F5DBE" w:rsidRDefault="00A21AFB" w:rsidP="007F5DBE">
                      <w:pPr>
                        <w:widowControl w:val="0"/>
                        <w:adjustRightInd w:val="0"/>
                        <w:spacing w:line="360" w:lineRule="auto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7F5DB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First Author</w:t>
                      </w:r>
                      <w:r w:rsidRPr="007F5DB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7F5DB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Pr="007F5DB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Second</w:t>
                      </w:r>
                      <w:r w:rsidRPr="007F5DB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Author</w:t>
                      </w:r>
                      <w:proofErr w:type="gramStart"/>
                      <w:r w:rsidRPr="007F5DB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2,</w:t>
                      </w:r>
                      <w:r w:rsidRPr="007F5DB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vertAlign w:val="superscript"/>
                          <w:lang w:eastAsia="zh-CN"/>
                        </w:rPr>
                        <w:t xml:space="preserve">  </w:t>
                      </w:r>
                      <w:r w:rsidRPr="007F5DB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and</w:t>
                      </w:r>
                      <w:proofErr w:type="gramEnd"/>
                      <w:r w:rsidRPr="007F5DB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 xml:space="preserve"> Third Author</w:t>
                      </w:r>
                      <w:r w:rsidRPr="007F5DB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3</w:t>
                      </w:r>
                      <w:r w:rsidRPr="007F5DB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(Calibri Bold 11pt., aligned left)</w:t>
                      </w:r>
                    </w:p>
                    <w:p w14:paraId="4A2032C3" w14:textId="38A43235" w:rsidR="00A21AFB" w:rsidRPr="007F5DBE" w:rsidRDefault="00A21AFB" w:rsidP="007F5DBE">
                      <w:pPr>
                        <w:pStyle w:val="TTPAddress"/>
                        <w:spacing w:before="0" w:line="360" w:lineRule="auto"/>
                        <w:ind w:firstLine="0"/>
                        <w:jc w:val="left"/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 w:rsidRPr="007F5DBE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  <w:lang w:val="en-GB"/>
                        </w:rPr>
                        <w:t>1</w:t>
                      </w:r>
                      <w:r w:rsidRPr="007F5DBE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Full affiliation of first author, including country (in English, Calibri 9pt, aligned left)</w:t>
                      </w:r>
                    </w:p>
                    <w:p w14:paraId="50484332" w14:textId="77777777" w:rsidR="00A21AFB" w:rsidRPr="007F5DBE" w:rsidRDefault="00A21AFB" w:rsidP="007F5DBE">
                      <w:pPr>
                        <w:pStyle w:val="TTPAddress"/>
                        <w:spacing w:before="0" w:line="360" w:lineRule="auto"/>
                        <w:ind w:firstLine="0"/>
                        <w:jc w:val="left"/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 w:rsidRPr="007F5DBE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  <w:lang w:val="en-GB"/>
                        </w:rPr>
                        <w:t>2</w:t>
                      </w:r>
                      <w:r w:rsidRPr="007F5DBE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Full affiliation of second author, including country (in English)</w:t>
                      </w:r>
                    </w:p>
                    <w:p w14:paraId="12B38AAF" w14:textId="2F518B2E" w:rsidR="00A21AFB" w:rsidRPr="00F27518" w:rsidRDefault="00A21AFB" w:rsidP="00F27518">
                      <w:pPr>
                        <w:pStyle w:val="TTPAddress"/>
                        <w:spacing w:before="0" w:line="360" w:lineRule="auto"/>
                        <w:ind w:firstLine="0"/>
                        <w:jc w:val="left"/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 w:rsidRPr="007F5DBE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  <w:lang w:val="en-GB"/>
                        </w:rPr>
                        <w:t>3</w:t>
                      </w:r>
                      <w:r w:rsidRPr="007F5DBE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List all affiliation in the same way (in English)</w:t>
                      </w:r>
                    </w:p>
                    <w:p w14:paraId="0CDC0517" w14:textId="77777777" w:rsidR="00A21AFB" w:rsidRPr="00CC661B" w:rsidRDefault="00A21AFB" w:rsidP="00CC661B">
                      <w:pPr>
                        <w:spacing w:line="360" w:lineRule="auto"/>
                        <w:jc w:val="both"/>
                        <w:rPr>
                          <w:rFonts w:ascii="Arial" w:hAnsi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D7437B" w14:textId="4F44245A" w:rsidR="00186F47" w:rsidRDefault="00186F47" w:rsidP="001E6CCB">
      <w:pPr>
        <w:rPr>
          <w:rFonts w:asciiTheme="majorHAnsi" w:hAnsiTheme="majorHAnsi"/>
        </w:rPr>
      </w:pPr>
    </w:p>
    <w:p w14:paraId="3098E3D4" w14:textId="4A480863" w:rsidR="001F0532" w:rsidRDefault="00E137B1" w:rsidP="00A93132">
      <w:pPr>
        <w:spacing w:after="120" w:line="280" w:lineRule="exact"/>
        <w:jc w:val="both"/>
        <w:rPr>
          <w:rFonts w:ascii="Calibri" w:hAnsi="Calibri"/>
          <w:sz w:val="20"/>
          <w:szCs w:val="20"/>
        </w:rPr>
      </w:pPr>
      <w:r w:rsidRPr="001E6CCB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B0466" wp14:editId="48768898">
                <wp:simplePos x="0" y="0"/>
                <wp:positionH relativeFrom="column">
                  <wp:posOffset>-228600</wp:posOffset>
                </wp:positionH>
                <wp:positionV relativeFrom="paragraph">
                  <wp:posOffset>156845</wp:posOffset>
                </wp:positionV>
                <wp:extent cx="58293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56381F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12.35pt" to="441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" strokecolor="#4f81bd [3204]" strokeweight=".25pt"/>
            </w:pict>
          </mc:Fallback>
        </mc:AlternateContent>
      </w:r>
    </w:p>
    <w:p w14:paraId="746913D4" w14:textId="2E77F03C" w:rsidR="001F0532" w:rsidRDefault="001F0532" w:rsidP="00A93132">
      <w:pPr>
        <w:spacing w:after="120" w:line="280" w:lineRule="exact"/>
        <w:jc w:val="both"/>
        <w:rPr>
          <w:rFonts w:ascii="Calibri" w:hAnsi="Calibri"/>
          <w:sz w:val="20"/>
          <w:szCs w:val="20"/>
        </w:rPr>
      </w:pPr>
    </w:p>
    <w:p w14:paraId="20B15C0B" w14:textId="2FEED93A" w:rsidR="00EB0849" w:rsidRPr="00A93132" w:rsidRDefault="00EB0849" w:rsidP="00E137B1">
      <w:pPr>
        <w:spacing w:after="120" w:line="260" w:lineRule="exact"/>
        <w:jc w:val="both"/>
        <w:rPr>
          <w:rFonts w:ascii="Calibri" w:hAnsi="Calibri"/>
          <w:sz w:val="20"/>
          <w:szCs w:val="20"/>
        </w:rPr>
      </w:pPr>
      <w:r w:rsidRPr="00A93132">
        <w:rPr>
          <w:rFonts w:ascii="Calibri" w:hAnsi="Calibri"/>
          <w:sz w:val="20"/>
          <w:szCs w:val="20"/>
        </w:rPr>
        <w:t>ABSTRACT</w:t>
      </w:r>
    </w:p>
    <w:p w14:paraId="61DD7B1E" w14:textId="7D90873A" w:rsidR="00AD2EEB" w:rsidRPr="00AD2EEB" w:rsidRDefault="00AD2EEB" w:rsidP="00AD2EEB">
      <w:pPr>
        <w:shd w:val="clear" w:color="auto" w:fill="FFFFFF"/>
        <w:spacing w:after="120" w:line="260" w:lineRule="exact"/>
        <w:jc w:val="both"/>
        <w:rPr>
          <w:rFonts w:ascii="Calibri" w:hAnsi="Calibri" w:cs="Times New Roman"/>
          <w:color w:val="000000"/>
          <w:sz w:val="20"/>
          <w:szCs w:val="20"/>
          <w:lang w:val="en-US"/>
        </w:rPr>
      </w:pPr>
      <w:r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No more than 250 words. </w:t>
      </w:r>
      <w:r w:rsidR="00E137B1" w:rsidRPr="004F04AD">
        <w:rPr>
          <w:rFonts w:ascii="Calibri" w:hAnsi="Calibri" w:cs="Times New Roman"/>
          <w:color w:val="000000"/>
          <w:sz w:val="20"/>
          <w:szCs w:val="20"/>
          <w:lang w:val="en-US"/>
        </w:rPr>
        <w:t>Text: Calibri 10pt justified; 13</w:t>
      </w:r>
      <w:r w:rsidR="00A93132" w:rsidRPr="004F04AD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pt line spacing, 6pt after paragraph. </w:t>
      </w:r>
      <w:r w:rsidR="004F04AD" w:rsidRPr="004F04AD">
        <w:rPr>
          <w:rFonts w:ascii="Calibri" w:hAnsi="Calibri"/>
          <w:sz w:val="20"/>
          <w:szCs w:val="20"/>
        </w:rPr>
        <w:t>Abstract should outline the purpose of the article, method of the research, data and main results</w:t>
      </w:r>
      <w:r w:rsidR="004F04AD" w:rsidRPr="004F04AD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. </w:t>
      </w:r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Lorem ipsum dolor sit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amet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consectetur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adipiscing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elit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Pellentesque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fringilla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dictum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neque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tempor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faucibus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magna. Sed pharetra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laoreet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risus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, a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varius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purus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ultrices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a. Vestibulum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consequat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sem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non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leo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auctor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nec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aliquet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odio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molestie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Aenean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sed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suscipit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risus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. Maecenas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sagittis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sapien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quis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orci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dictum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pretium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. In non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erat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congue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hendrerit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ligula sed,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efficitur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risus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. </w:t>
      </w:r>
      <w:r w:rsidRPr="00760C8F">
        <w:rPr>
          <w:rFonts w:ascii="Calibri" w:hAnsi="Calibri" w:cs="Times New Roman"/>
          <w:color w:val="000000"/>
          <w:sz w:val="20"/>
          <w:szCs w:val="20"/>
          <w:lang w:val="pt-PT"/>
        </w:rPr>
        <w:t xml:space="preserve">Integer ultrices velit nunc, gravida varius tellus fermentum sit amet. </w:t>
      </w:r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Morbi at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sagittis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turpis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, ac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volutpat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justo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Donec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quis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tortor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a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lectus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laoreet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sodales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.</w:t>
      </w:r>
    </w:p>
    <w:p w14:paraId="27202275" w14:textId="03399B84" w:rsidR="00AD2EEB" w:rsidRPr="00AD2EEB" w:rsidRDefault="00AD2EEB" w:rsidP="00AD2EEB">
      <w:pPr>
        <w:shd w:val="clear" w:color="auto" w:fill="FFFFFF"/>
        <w:spacing w:after="120" w:line="260" w:lineRule="exact"/>
        <w:jc w:val="both"/>
        <w:rPr>
          <w:rFonts w:ascii="Calibri" w:hAnsi="Calibri" w:cs="Times New Roman"/>
          <w:color w:val="000000"/>
          <w:sz w:val="20"/>
          <w:szCs w:val="20"/>
          <w:lang w:val="en-US"/>
        </w:rPr>
      </w:pPr>
      <w:r w:rsidRPr="00760C8F">
        <w:rPr>
          <w:rFonts w:ascii="Calibri" w:hAnsi="Calibri" w:cs="Times New Roman"/>
          <w:color w:val="000000"/>
          <w:sz w:val="20"/>
          <w:szCs w:val="20"/>
          <w:lang w:val="pt-PT"/>
        </w:rPr>
        <w:t xml:space="preserve">Ut a lobortis urna, a pellentesque est.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Donec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molestie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fermentum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velit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ut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tristique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. </w:t>
      </w:r>
      <w:r w:rsidRPr="00760C8F">
        <w:rPr>
          <w:rFonts w:ascii="Calibri" w:hAnsi="Calibri" w:cs="Times New Roman"/>
          <w:color w:val="000000"/>
          <w:sz w:val="20"/>
          <w:szCs w:val="20"/>
          <w:lang w:val="pt-PT"/>
        </w:rPr>
        <w:t xml:space="preserve">Ut consectetur eros in massa porta, pretium blandit neque viverra. </w:t>
      </w:r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Sed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aliquet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nulla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dolor, sed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euismod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mi lacinia vel.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Nulla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malesuada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nisl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ac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est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lacinia,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nec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lobortis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libero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vehicula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Praesent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efficitur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, dolor in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molestie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fringilla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, ante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leo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consectetur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felis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eget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aliquet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augue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risus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vel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odio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. Duis vitae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erat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efficitur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rutrum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dolor vitae,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interdum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dui.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Nullam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sed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elementum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lectus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, et pulvinar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sapien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Suspendisse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faucibus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eros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eget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dolor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imperdiet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rutrum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Aenean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sit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amet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sodales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l</w:t>
      </w:r>
      <w:r>
        <w:rPr>
          <w:rFonts w:ascii="Calibri" w:hAnsi="Calibri" w:cs="Times New Roman"/>
          <w:color w:val="000000"/>
          <w:sz w:val="20"/>
          <w:szCs w:val="20"/>
          <w:lang w:val="en-US"/>
        </w:rPr>
        <w:t>ectus</w:t>
      </w:r>
      <w:proofErr w:type="spellEnd"/>
      <w:r>
        <w:rPr>
          <w:rFonts w:ascii="Calibri" w:hAnsi="Calibri" w:cs="Times New Roman"/>
          <w:color w:val="000000"/>
          <w:sz w:val="20"/>
          <w:szCs w:val="20"/>
          <w:lang w:val="en-US"/>
        </w:rPr>
        <w:t>.</w:t>
      </w:r>
    </w:p>
    <w:p w14:paraId="4691C8D3" w14:textId="2CA0AD23" w:rsidR="00A93132" w:rsidRPr="00A93132" w:rsidRDefault="00AD2EEB" w:rsidP="00AD2EEB">
      <w:pPr>
        <w:shd w:val="clear" w:color="auto" w:fill="FFFFFF"/>
        <w:spacing w:after="120" w:line="260" w:lineRule="exact"/>
        <w:jc w:val="both"/>
        <w:rPr>
          <w:rFonts w:ascii="Calibri" w:hAnsi="Calibri" w:cs="Times New Roman"/>
          <w:color w:val="000000"/>
          <w:sz w:val="20"/>
          <w:szCs w:val="20"/>
          <w:lang w:val="en-US"/>
        </w:rPr>
      </w:pPr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Ut ac dolor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lectus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Nulla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fermentum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erat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id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placerat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facilisis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. Class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aptent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taciti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sociosqu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ad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litora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torquent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per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conubia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nostra, per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inceptos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himenaeos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Praesent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condimentum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leo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dolor, sed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feugiat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ligula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volutpat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at.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Etiam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iaculis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vestibulum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tellus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, a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porttitor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sapien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efficitur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non. In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auctor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turpis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eu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est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>tincidunt</w:t>
      </w:r>
      <w:proofErr w:type="spellEnd"/>
      <w:r w:rsidRPr="00AD2EEB">
        <w:rPr>
          <w:rFonts w:ascii="Calibri" w:hAnsi="Calibri" w:cs="Times New Roman"/>
          <w:color w:val="000000"/>
          <w:sz w:val="20"/>
          <w:szCs w:val="20"/>
          <w:lang w:val="en-US"/>
        </w:rPr>
        <w:t xml:space="preserve">, vitae pulvinar mi semper. </w:t>
      </w:r>
    </w:p>
    <w:p w14:paraId="0A622104" w14:textId="29F91028" w:rsidR="00EB0849" w:rsidRPr="00A93132" w:rsidRDefault="00EB0849" w:rsidP="00E137B1">
      <w:pPr>
        <w:spacing w:after="120" w:line="260" w:lineRule="exact"/>
        <w:rPr>
          <w:rFonts w:ascii="Calibri" w:hAnsi="Calibri"/>
          <w:sz w:val="20"/>
          <w:szCs w:val="20"/>
        </w:rPr>
      </w:pPr>
    </w:p>
    <w:p w14:paraId="7199547E" w14:textId="7CDC6292" w:rsidR="00EB0849" w:rsidRPr="00A93132" w:rsidRDefault="00C30F96" w:rsidP="00E137B1">
      <w:pPr>
        <w:spacing w:after="120" w:line="260" w:lineRule="exact"/>
        <w:rPr>
          <w:rFonts w:ascii="Calibri" w:hAnsi="Calibri"/>
          <w:sz w:val="20"/>
          <w:szCs w:val="20"/>
        </w:rPr>
      </w:pPr>
      <w:r w:rsidRPr="00A93132">
        <w:rPr>
          <w:rFonts w:ascii="Calibri" w:hAnsi="Calibri"/>
          <w:sz w:val="20"/>
          <w:szCs w:val="20"/>
        </w:rPr>
        <w:t>KEYWORDS</w:t>
      </w:r>
    </w:p>
    <w:p w14:paraId="3E1EA166" w14:textId="60EB7AC5" w:rsidR="00C96591" w:rsidRPr="00FA6922" w:rsidRDefault="001F0532" w:rsidP="00E137B1">
      <w:pPr>
        <w:spacing w:after="120" w:line="260" w:lineRule="exact"/>
        <w:rPr>
          <w:rFonts w:ascii="Calibri" w:hAnsi="Calibri"/>
          <w:sz w:val="20"/>
          <w:szCs w:val="20"/>
        </w:rPr>
      </w:pPr>
      <w:r w:rsidRPr="00FA6922">
        <w:rPr>
          <w:rFonts w:ascii="Calibri" w:hAnsi="Calibri"/>
          <w:sz w:val="20"/>
          <w:szCs w:val="20"/>
        </w:rPr>
        <w:t>Keyword 1</w:t>
      </w:r>
      <w:r w:rsidR="009A7B03" w:rsidRPr="00FA6922">
        <w:rPr>
          <w:rFonts w:ascii="Calibri" w:hAnsi="Calibri"/>
          <w:sz w:val="20"/>
          <w:szCs w:val="20"/>
        </w:rPr>
        <w:t>,</w:t>
      </w:r>
      <w:r w:rsidR="007F48E1" w:rsidRPr="00FA6922">
        <w:rPr>
          <w:rFonts w:ascii="Calibri" w:hAnsi="Calibri"/>
          <w:sz w:val="20"/>
          <w:szCs w:val="20"/>
        </w:rPr>
        <w:t xml:space="preserve"> </w:t>
      </w:r>
      <w:r w:rsidRPr="00FA6922">
        <w:rPr>
          <w:rFonts w:ascii="Calibri" w:hAnsi="Calibri"/>
          <w:sz w:val="20"/>
          <w:szCs w:val="20"/>
        </w:rPr>
        <w:t>Keyword 2</w:t>
      </w:r>
      <w:r w:rsidR="009A7B03" w:rsidRPr="00FA6922">
        <w:rPr>
          <w:rFonts w:ascii="Calibri" w:hAnsi="Calibri"/>
          <w:sz w:val="20"/>
          <w:szCs w:val="20"/>
        </w:rPr>
        <w:t xml:space="preserve">, </w:t>
      </w:r>
      <w:r w:rsidRPr="00FA6922">
        <w:rPr>
          <w:rFonts w:ascii="Calibri" w:hAnsi="Calibri"/>
          <w:sz w:val="20"/>
          <w:szCs w:val="20"/>
        </w:rPr>
        <w:t>Keyword 3</w:t>
      </w:r>
      <w:r w:rsidR="00FA6922" w:rsidRPr="00FA6922">
        <w:rPr>
          <w:rFonts w:ascii="Calibri" w:hAnsi="Calibri"/>
          <w:sz w:val="20"/>
          <w:szCs w:val="20"/>
        </w:rPr>
        <w:t xml:space="preserve"> </w:t>
      </w:r>
      <w:r w:rsidR="00FA6922" w:rsidRPr="00FA6922">
        <w:rPr>
          <w:rFonts w:ascii="Calibri" w:hAnsi="Calibri"/>
          <w:sz w:val="20"/>
          <w:szCs w:val="20"/>
          <w:lang w:eastAsia="zh-CN"/>
        </w:rPr>
        <w:t>(max 5 key words in English)</w:t>
      </w:r>
    </w:p>
    <w:p w14:paraId="35B9E405" w14:textId="668662A8" w:rsidR="00186F47" w:rsidRDefault="00186F47" w:rsidP="001E6CCB">
      <w:pPr>
        <w:rPr>
          <w:rFonts w:asciiTheme="majorHAnsi" w:hAnsiTheme="majorHAnsi"/>
        </w:rPr>
      </w:pPr>
    </w:p>
    <w:p w14:paraId="7BDA9962" w14:textId="2C254552" w:rsidR="00A93132" w:rsidRDefault="00A93132" w:rsidP="00186F47">
      <w:pPr>
        <w:spacing w:line="312" w:lineRule="auto"/>
        <w:rPr>
          <w:rFonts w:asciiTheme="majorHAnsi" w:hAnsiTheme="majorHAnsi"/>
          <w:sz w:val="22"/>
          <w:szCs w:val="22"/>
        </w:rPr>
      </w:pPr>
      <w:r w:rsidRPr="001E6CCB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2EEDD" wp14:editId="222E541E">
                <wp:simplePos x="0" y="0"/>
                <wp:positionH relativeFrom="column">
                  <wp:posOffset>-228600</wp:posOffset>
                </wp:positionH>
                <wp:positionV relativeFrom="paragraph">
                  <wp:posOffset>107315</wp:posOffset>
                </wp:positionV>
                <wp:extent cx="57150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943AA7"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8.45pt" to="6in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" strokecolor="#4f81bd [3204]" strokeweight=".25pt"/>
            </w:pict>
          </mc:Fallback>
        </mc:AlternateContent>
      </w:r>
    </w:p>
    <w:p w14:paraId="0C3B4B67" w14:textId="63ED92CA" w:rsidR="00A93132" w:rsidRDefault="00A93132" w:rsidP="00186F47">
      <w:pPr>
        <w:spacing w:line="312" w:lineRule="auto"/>
        <w:rPr>
          <w:rFonts w:asciiTheme="majorHAnsi" w:hAnsiTheme="majorHAnsi"/>
          <w:sz w:val="22"/>
          <w:szCs w:val="22"/>
        </w:rPr>
      </w:pPr>
    </w:p>
    <w:p w14:paraId="0E523115" w14:textId="77777777" w:rsidR="003A5B77" w:rsidRPr="004057CA" w:rsidRDefault="003A5B77" w:rsidP="0059492B">
      <w:pPr>
        <w:shd w:val="clear" w:color="auto" w:fill="FFFFFF"/>
        <w:spacing w:after="120" w:line="320" w:lineRule="atLeast"/>
        <w:jc w:val="both"/>
        <w:rPr>
          <w:rFonts w:ascii="Calibri" w:hAnsi="Calibri" w:cs="Times New Roman"/>
          <w:color w:val="000000"/>
          <w:sz w:val="22"/>
          <w:szCs w:val="22"/>
          <w:lang w:val="en-US"/>
        </w:rPr>
      </w:pPr>
    </w:p>
    <w:p w14:paraId="2ED72C83" w14:textId="4F7E3AE0" w:rsidR="00496C9C" w:rsidRPr="001E6CCB" w:rsidRDefault="00496C9C" w:rsidP="00CF79CF">
      <w:pPr>
        <w:spacing w:after="120" w:line="320" w:lineRule="exact"/>
        <w:rPr>
          <w:rFonts w:asciiTheme="majorHAnsi" w:hAnsiTheme="majorHAnsi"/>
        </w:rPr>
      </w:pPr>
    </w:p>
    <w:p w14:paraId="3E8289AB" w14:textId="2293097C" w:rsidR="00C725A1" w:rsidRPr="001E6CCB" w:rsidRDefault="00C725A1" w:rsidP="001E6CCB">
      <w:pPr>
        <w:rPr>
          <w:rFonts w:asciiTheme="majorHAnsi" w:hAnsiTheme="majorHAnsi"/>
        </w:rPr>
      </w:pPr>
    </w:p>
    <w:p w14:paraId="30E8391E" w14:textId="1837C5F0" w:rsidR="008B5343" w:rsidRDefault="00D3462D" w:rsidP="00D3462D">
      <w:pPr>
        <w:spacing w:after="120" w:line="280" w:lineRule="exact"/>
        <w:jc w:val="both"/>
        <w:rPr>
          <w:rFonts w:ascii="Calibri" w:hAnsi="Calibri"/>
          <w:sz w:val="20"/>
          <w:szCs w:val="20"/>
        </w:rPr>
      </w:pPr>
      <w:r w:rsidRPr="00D3462D">
        <w:rPr>
          <w:rFonts w:ascii="Calibri" w:hAnsi="Calibri"/>
          <w:sz w:val="20"/>
          <w:szCs w:val="20"/>
        </w:rPr>
        <w:t xml:space="preserve"> </w:t>
      </w:r>
      <w:r w:rsidR="00B46E9F" w:rsidRPr="00224482">
        <w:rPr>
          <w:rFonts w:ascii="Calibri" w:hAnsi="Calibri"/>
          <w:sz w:val="20"/>
          <w:szCs w:val="20"/>
        </w:rPr>
        <w:t>REFERENCES</w:t>
      </w:r>
      <w:r w:rsidR="00EA46F7" w:rsidRPr="00224482">
        <w:rPr>
          <w:rFonts w:ascii="Calibri" w:hAnsi="Calibri"/>
          <w:sz w:val="20"/>
          <w:szCs w:val="20"/>
        </w:rPr>
        <w:t xml:space="preserve"> </w:t>
      </w:r>
    </w:p>
    <w:p w14:paraId="2E793189" w14:textId="04793550" w:rsidR="00B63F43" w:rsidRPr="00281E24" w:rsidRDefault="00B63F43" w:rsidP="00B63F43">
      <w:pPr>
        <w:rPr>
          <w:rFonts w:ascii="Calibri" w:hAnsi="Calibri"/>
          <w:i/>
          <w:color w:val="000000" w:themeColor="text1"/>
          <w:sz w:val="20"/>
          <w:szCs w:val="20"/>
        </w:rPr>
      </w:pPr>
      <w:r w:rsidRPr="00281E24">
        <w:rPr>
          <w:rFonts w:ascii="Calibri" w:hAnsi="Calibri"/>
          <w:i/>
          <w:color w:val="000000" w:themeColor="text1"/>
          <w:sz w:val="20"/>
          <w:szCs w:val="20"/>
        </w:rPr>
        <w:t xml:space="preserve">All citations in the text and all references must meet APA styles (American Psychological Association 6th edition – more information </w:t>
      </w:r>
      <w:hyperlink r:id="rId8" w:history="1">
        <w:r w:rsidRPr="00281E24">
          <w:rPr>
            <w:rFonts w:ascii="Calibri" w:hAnsi="Calibri"/>
            <w:i/>
            <w:color w:val="000000" w:themeColor="text1"/>
            <w:sz w:val="20"/>
            <w:szCs w:val="20"/>
          </w:rPr>
          <w:t>http://www.apastyle.org/</w:t>
        </w:r>
      </w:hyperlink>
      <w:r w:rsidRPr="00281E24">
        <w:rPr>
          <w:rFonts w:ascii="Calibri" w:hAnsi="Calibri"/>
          <w:i/>
          <w:color w:val="000000" w:themeColor="text1"/>
          <w:sz w:val="20"/>
          <w:szCs w:val="20"/>
        </w:rPr>
        <w:t xml:space="preserve">). </w:t>
      </w:r>
    </w:p>
    <w:p w14:paraId="4E36368A" w14:textId="77777777" w:rsidR="00B63F43" w:rsidRDefault="00B63F43" w:rsidP="00B63F43">
      <w:pPr>
        <w:rPr>
          <w:rFonts w:ascii="Calibri" w:hAnsi="Calibri"/>
          <w:i/>
          <w:color w:val="FF0000"/>
          <w:sz w:val="20"/>
          <w:szCs w:val="20"/>
        </w:rPr>
      </w:pPr>
    </w:p>
    <w:p w14:paraId="2AAFFDEC" w14:textId="77777777" w:rsidR="00B63F43" w:rsidRPr="00B63F43" w:rsidRDefault="00B63F43" w:rsidP="00B63F43">
      <w:pPr>
        <w:pStyle w:val="ReferencesText"/>
        <w:spacing w:before="120" w:after="0"/>
        <w:rPr>
          <w:rFonts w:ascii="Calibri" w:hAnsi="Calibri"/>
          <w:sz w:val="20"/>
          <w:szCs w:val="20"/>
          <w:lang w:val="en-GB"/>
        </w:rPr>
      </w:pPr>
      <w:r w:rsidRPr="00B63F43">
        <w:rPr>
          <w:rFonts w:ascii="Calibri" w:hAnsi="Calibri"/>
          <w:b/>
          <w:sz w:val="20"/>
          <w:szCs w:val="20"/>
          <w:lang w:val="en-GB"/>
        </w:rPr>
        <w:t xml:space="preserve">(Book style - </w:t>
      </w:r>
      <w:r w:rsidRPr="00B63F43">
        <w:rPr>
          <w:rFonts w:ascii="Calibri" w:hAnsi="Calibri"/>
          <w:sz w:val="20"/>
          <w:szCs w:val="20"/>
        </w:rPr>
        <w:t xml:space="preserve">Author, year. </w:t>
      </w:r>
      <w:r w:rsidRPr="00B63F43">
        <w:rPr>
          <w:rFonts w:ascii="Calibri" w:hAnsi="Calibri"/>
          <w:i/>
          <w:sz w:val="20"/>
          <w:szCs w:val="20"/>
        </w:rPr>
        <w:t>Title (in italics).</w:t>
      </w:r>
      <w:r w:rsidRPr="00B63F43">
        <w:rPr>
          <w:rFonts w:ascii="Calibri" w:hAnsi="Calibri"/>
          <w:sz w:val="20"/>
          <w:szCs w:val="20"/>
        </w:rPr>
        <w:t xml:space="preserve"> Publisher, location of publisher.</w:t>
      </w:r>
      <w:r w:rsidRPr="00B63F43">
        <w:rPr>
          <w:rFonts w:ascii="Calibri" w:hAnsi="Calibri"/>
          <w:b/>
          <w:sz w:val="20"/>
          <w:szCs w:val="20"/>
          <w:lang w:val="en-GB"/>
        </w:rPr>
        <w:t>)</w:t>
      </w:r>
    </w:p>
    <w:p w14:paraId="3CAD0872" w14:textId="22077FD1" w:rsidR="00B63F43" w:rsidRPr="00B63F43" w:rsidRDefault="00B63F43" w:rsidP="00B63F43">
      <w:pPr>
        <w:pStyle w:val="References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James</w:t>
      </w:r>
      <w:r w:rsidRPr="00B63F43">
        <w:rPr>
          <w:rFonts w:ascii="Calibri" w:hAnsi="Calibri"/>
          <w:sz w:val="20"/>
          <w:szCs w:val="20"/>
          <w:lang w:val="en-GB"/>
        </w:rPr>
        <w:t xml:space="preserve">, A. and </w:t>
      </w:r>
      <w:r>
        <w:rPr>
          <w:rFonts w:ascii="Calibri" w:hAnsi="Calibri"/>
          <w:sz w:val="20"/>
          <w:szCs w:val="20"/>
          <w:lang w:val="en-GB"/>
        </w:rPr>
        <w:t>Brown</w:t>
      </w:r>
      <w:r w:rsidRPr="00B63F43">
        <w:rPr>
          <w:rFonts w:ascii="Calibri" w:hAnsi="Calibri"/>
          <w:sz w:val="20"/>
          <w:szCs w:val="20"/>
          <w:lang w:val="en-GB"/>
        </w:rPr>
        <w:t>, R., (199</w:t>
      </w:r>
      <w:r w:rsidR="001A3A71">
        <w:rPr>
          <w:rFonts w:ascii="Calibri" w:hAnsi="Calibri"/>
          <w:sz w:val="20"/>
          <w:szCs w:val="20"/>
          <w:lang w:val="en-GB"/>
        </w:rPr>
        <w:t>9</w:t>
      </w:r>
      <w:r w:rsidRPr="00B63F43">
        <w:rPr>
          <w:rFonts w:ascii="Calibri" w:hAnsi="Calibri"/>
          <w:sz w:val="20"/>
          <w:szCs w:val="20"/>
          <w:lang w:val="en-GB"/>
        </w:rPr>
        <w:t>).</w:t>
      </w:r>
      <w:r w:rsidR="001A3A71">
        <w:rPr>
          <w:rFonts w:ascii="Calibri" w:hAnsi="Calibri"/>
          <w:sz w:val="20"/>
          <w:szCs w:val="20"/>
          <w:lang w:val="en-GB"/>
        </w:rPr>
        <w:t xml:space="preserve"> </w:t>
      </w:r>
      <w:r w:rsidRPr="00B63F43">
        <w:rPr>
          <w:rFonts w:ascii="Calibri" w:hAnsi="Calibri"/>
          <w:i/>
          <w:sz w:val="20"/>
          <w:szCs w:val="20"/>
          <w:lang w:val="en-GB"/>
        </w:rPr>
        <w:t>Networks for Optimization and Processing</w:t>
      </w:r>
      <w:r w:rsidRPr="00B63F43">
        <w:rPr>
          <w:rFonts w:ascii="Calibri" w:hAnsi="Calibri"/>
          <w:sz w:val="20"/>
          <w:szCs w:val="20"/>
          <w:lang w:val="en-GB"/>
        </w:rPr>
        <w:t>, 1st ed. Chichester, U.K.: Wiley.</w:t>
      </w:r>
    </w:p>
    <w:p w14:paraId="5529E2B7" w14:textId="728DC922" w:rsidR="00B63F43" w:rsidRPr="00B63F43" w:rsidRDefault="001A3A71" w:rsidP="00B63F43">
      <w:pPr>
        <w:pStyle w:val="References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Smith</w:t>
      </w:r>
      <w:r w:rsidR="00B63F43" w:rsidRPr="00B63F43">
        <w:rPr>
          <w:rFonts w:ascii="Calibri" w:hAnsi="Calibri"/>
          <w:sz w:val="20"/>
          <w:szCs w:val="20"/>
          <w:lang w:val="en-GB"/>
        </w:rPr>
        <w:t>, W. K. (199</w:t>
      </w:r>
      <w:r>
        <w:rPr>
          <w:rFonts w:ascii="Calibri" w:hAnsi="Calibri"/>
          <w:sz w:val="20"/>
          <w:szCs w:val="20"/>
          <w:lang w:val="en-GB"/>
        </w:rPr>
        <w:t>8</w:t>
      </w:r>
      <w:r w:rsidR="00B63F43" w:rsidRPr="00B63F43">
        <w:rPr>
          <w:rFonts w:ascii="Calibri" w:hAnsi="Calibri"/>
          <w:sz w:val="20"/>
          <w:szCs w:val="20"/>
          <w:lang w:val="en-GB"/>
        </w:rPr>
        <w:t xml:space="preserve">). </w:t>
      </w:r>
      <w:r w:rsidR="00B63F43" w:rsidRPr="00B63F43">
        <w:rPr>
          <w:rFonts w:ascii="Calibri" w:hAnsi="Calibri"/>
          <w:i/>
          <w:sz w:val="20"/>
          <w:szCs w:val="20"/>
          <w:lang w:val="en-GB"/>
        </w:rPr>
        <w:t>Linear Networks and Systems</w:t>
      </w:r>
      <w:r>
        <w:rPr>
          <w:rFonts w:ascii="Calibri" w:hAnsi="Calibri"/>
          <w:sz w:val="20"/>
          <w:szCs w:val="20"/>
          <w:lang w:val="en-GB"/>
        </w:rPr>
        <w:t xml:space="preserve">, Belmont, CA: Wadsworth, pp. </w:t>
      </w:r>
      <w:r w:rsidR="00B63F43" w:rsidRPr="00B63F43">
        <w:rPr>
          <w:rFonts w:ascii="Calibri" w:hAnsi="Calibri"/>
          <w:sz w:val="20"/>
          <w:szCs w:val="20"/>
          <w:lang w:val="en-GB"/>
        </w:rPr>
        <w:t>23-</w:t>
      </w:r>
      <w:r>
        <w:rPr>
          <w:rFonts w:ascii="Calibri" w:hAnsi="Calibri"/>
          <w:sz w:val="20"/>
          <w:szCs w:val="20"/>
          <w:lang w:val="en-GB"/>
        </w:rPr>
        <w:t>48</w:t>
      </w:r>
      <w:r w:rsidR="00B63F43" w:rsidRPr="00B63F43">
        <w:rPr>
          <w:rFonts w:ascii="Calibri" w:hAnsi="Calibri"/>
          <w:sz w:val="20"/>
          <w:szCs w:val="20"/>
          <w:lang w:val="en-GB"/>
        </w:rPr>
        <w:t>.</w:t>
      </w:r>
    </w:p>
    <w:p w14:paraId="4119222F" w14:textId="77777777" w:rsidR="001A3A71" w:rsidRDefault="001A3A71" w:rsidP="00B63F43">
      <w:pPr>
        <w:pStyle w:val="ReferencesText"/>
        <w:spacing w:before="120" w:after="0"/>
        <w:rPr>
          <w:rFonts w:ascii="Calibri" w:hAnsi="Calibri"/>
          <w:b/>
          <w:sz w:val="20"/>
          <w:szCs w:val="20"/>
          <w:lang w:val="en-GB"/>
        </w:rPr>
      </w:pPr>
    </w:p>
    <w:p w14:paraId="42EB7680" w14:textId="77777777" w:rsidR="00B63F43" w:rsidRPr="00B63F43" w:rsidRDefault="00B63F43" w:rsidP="00B63F43">
      <w:pPr>
        <w:pStyle w:val="ReferencesText"/>
        <w:spacing w:before="120" w:after="0"/>
        <w:rPr>
          <w:rFonts w:ascii="Calibri" w:hAnsi="Calibri"/>
          <w:b/>
          <w:sz w:val="20"/>
          <w:szCs w:val="20"/>
          <w:lang w:val="en-GB"/>
        </w:rPr>
      </w:pPr>
      <w:r w:rsidRPr="00B63F43">
        <w:rPr>
          <w:rFonts w:ascii="Calibri" w:hAnsi="Calibri"/>
          <w:b/>
          <w:sz w:val="20"/>
          <w:szCs w:val="20"/>
          <w:lang w:val="en-GB"/>
        </w:rPr>
        <w:t xml:space="preserve">(Journal - </w:t>
      </w:r>
      <w:r w:rsidRPr="00B63F43">
        <w:rPr>
          <w:rFonts w:ascii="Calibri" w:hAnsi="Calibri"/>
          <w:sz w:val="20"/>
          <w:szCs w:val="20"/>
        </w:rPr>
        <w:t xml:space="preserve">Author, year. Paper title. </w:t>
      </w:r>
      <w:r w:rsidRPr="00B63F43">
        <w:rPr>
          <w:rFonts w:ascii="Calibri" w:hAnsi="Calibri"/>
          <w:i/>
          <w:sz w:val="20"/>
          <w:szCs w:val="20"/>
        </w:rPr>
        <w:t>Journal name (in italics)</w:t>
      </w:r>
      <w:r w:rsidRPr="00B63F43">
        <w:rPr>
          <w:rFonts w:ascii="Calibri" w:hAnsi="Calibri"/>
          <w:sz w:val="20"/>
          <w:szCs w:val="20"/>
        </w:rPr>
        <w:t>, volume and issue numbers, inclusive pages.</w:t>
      </w:r>
      <w:r w:rsidRPr="00B63F43">
        <w:rPr>
          <w:rFonts w:ascii="Calibri" w:hAnsi="Calibri"/>
          <w:b/>
          <w:sz w:val="20"/>
          <w:szCs w:val="20"/>
          <w:lang w:val="en-GB"/>
        </w:rPr>
        <w:t xml:space="preserve">) </w:t>
      </w:r>
    </w:p>
    <w:p w14:paraId="5E2DD52E" w14:textId="172303B9" w:rsidR="00B63F43" w:rsidRPr="00B63F43" w:rsidRDefault="001A3A71" w:rsidP="00B63F43">
      <w:pPr>
        <w:pStyle w:val="References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Moore</w:t>
      </w:r>
      <w:r w:rsidR="00B63F43" w:rsidRPr="00B63F43">
        <w:rPr>
          <w:rFonts w:ascii="Calibri" w:hAnsi="Calibri"/>
          <w:sz w:val="20"/>
          <w:szCs w:val="20"/>
          <w:lang w:val="en-GB"/>
        </w:rPr>
        <w:t>, S., M</w:t>
      </w:r>
      <w:r>
        <w:rPr>
          <w:rFonts w:ascii="Calibri" w:hAnsi="Calibri"/>
          <w:sz w:val="20"/>
          <w:szCs w:val="20"/>
          <w:lang w:val="en-GB"/>
        </w:rPr>
        <w:t>organ</w:t>
      </w:r>
      <w:r w:rsidR="00B63F43" w:rsidRPr="00B63F43">
        <w:rPr>
          <w:rFonts w:ascii="Calibri" w:hAnsi="Calibri"/>
          <w:sz w:val="20"/>
          <w:szCs w:val="20"/>
          <w:lang w:val="en-GB"/>
        </w:rPr>
        <w:t xml:space="preserve">, B. and </w:t>
      </w:r>
      <w:r>
        <w:rPr>
          <w:rFonts w:ascii="Calibri" w:hAnsi="Calibri"/>
          <w:sz w:val="20"/>
          <w:szCs w:val="20"/>
          <w:lang w:val="en-GB"/>
        </w:rPr>
        <w:t>Taylor</w:t>
      </w:r>
      <w:r w:rsidR="00B63F43" w:rsidRPr="00B63F43">
        <w:rPr>
          <w:rFonts w:ascii="Calibri" w:hAnsi="Calibri"/>
          <w:sz w:val="20"/>
          <w:szCs w:val="20"/>
          <w:lang w:val="en-GB"/>
        </w:rPr>
        <w:t>, P. M. (</w:t>
      </w:r>
      <w:r>
        <w:rPr>
          <w:rFonts w:ascii="Calibri" w:hAnsi="Calibri"/>
          <w:sz w:val="20"/>
          <w:szCs w:val="20"/>
          <w:lang w:val="en-GB"/>
        </w:rPr>
        <w:t>20</w:t>
      </w:r>
      <w:r w:rsidR="00B63F43" w:rsidRPr="00B63F43">
        <w:rPr>
          <w:rFonts w:ascii="Calibri" w:hAnsi="Calibri"/>
          <w:sz w:val="20"/>
          <w:szCs w:val="20"/>
          <w:lang w:val="en-GB"/>
        </w:rPr>
        <w:t>13). “</w:t>
      </w:r>
      <w:r w:rsidRPr="001A3A71">
        <w:rPr>
          <w:rFonts w:ascii="Calibri" w:hAnsi="Calibri"/>
          <w:sz w:val="20"/>
          <w:szCs w:val="20"/>
          <w:lang w:val="en-GB"/>
        </w:rPr>
        <w:t>The biology of aging: Observations and principles</w:t>
      </w:r>
      <w:r w:rsidR="00B63F43" w:rsidRPr="00B63F43">
        <w:rPr>
          <w:rFonts w:ascii="Calibri" w:hAnsi="Calibri"/>
          <w:sz w:val="20"/>
          <w:szCs w:val="20"/>
          <w:lang w:val="en-GB"/>
        </w:rPr>
        <w:t xml:space="preserve">,” </w:t>
      </w:r>
      <w:r w:rsidR="00B63F43" w:rsidRPr="00B63F43">
        <w:rPr>
          <w:rFonts w:ascii="Calibri" w:hAnsi="Calibri"/>
          <w:i/>
          <w:iCs/>
          <w:sz w:val="20"/>
          <w:szCs w:val="20"/>
          <w:lang w:val="en-GB"/>
        </w:rPr>
        <w:t>IEEE Trans. on Neural Networks</w:t>
      </w:r>
      <w:r>
        <w:rPr>
          <w:rFonts w:ascii="Calibri" w:hAnsi="Calibri"/>
          <w:sz w:val="20"/>
          <w:szCs w:val="20"/>
          <w:lang w:val="en-GB"/>
        </w:rPr>
        <w:t xml:space="preserve">, vol. 4, pp. </w:t>
      </w:r>
      <w:r w:rsidR="00B63F43" w:rsidRPr="00B63F43">
        <w:rPr>
          <w:rFonts w:ascii="Calibri" w:hAnsi="Calibri"/>
          <w:sz w:val="20"/>
          <w:szCs w:val="20"/>
          <w:lang w:val="en-GB"/>
        </w:rPr>
        <w:t>70-</w:t>
      </w:r>
      <w:r>
        <w:rPr>
          <w:rFonts w:ascii="Calibri" w:hAnsi="Calibri"/>
          <w:sz w:val="20"/>
          <w:szCs w:val="20"/>
          <w:lang w:val="en-GB"/>
        </w:rPr>
        <w:t>88</w:t>
      </w:r>
      <w:r w:rsidR="00B63F43" w:rsidRPr="00B63F43">
        <w:rPr>
          <w:rFonts w:ascii="Calibri" w:hAnsi="Calibri"/>
          <w:sz w:val="20"/>
          <w:szCs w:val="20"/>
          <w:lang w:val="en-GB"/>
        </w:rPr>
        <w:t xml:space="preserve">. </w:t>
      </w:r>
    </w:p>
    <w:p w14:paraId="1F5826E5" w14:textId="7179C566" w:rsidR="00B63F43" w:rsidRPr="00B63F43" w:rsidRDefault="001A3A71" w:rsidP="00B63F43">
      <w:pPr>
        <w:pStyle w:val="References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Davies</w:t>
      </w:r>
      <w:r w:rsidR="00B63F43" w:rsidRPr="00B63F43">
        <w:rPr>
          <w:rFonts w:ascii="Calibri" w:hAnsi="Calibri"/>
          <w:sz w:val="20"/>
          <w:szCs w:val="20"/>
          <w:lang w:val="en-GB"/>
        </w:rPr>
        <w:t xml:space="preserve">, </w:t>
      </w:r>
      <w:r>
        <w:rPr>
          <w:rFonts w:ascii="Calibri" w:hAnsi="Calibri"/>
          <w:sz w:val="20"/>
          <w:szCs w:val="20"/>
          <w:lang w:val="en-GB"/>
        </w:rPr>
        <w:t>B</w:t>
      </w:r>
      <w:r w:rsidR="00B63F43" w:rsidRPr="00B63F43">
        <w:rPr>
          <w:rFonts w:ascii="Calibri" w:hAnsi="Calibri"/>
          <w:sz w:val="20"/>
          <w:szCs w:val="20"/>
          <w:lang w:val="en-GB"/>
        </w:rPr>
        <w:t>. M. (</w:t>
      </w:r>
      <w:r>
        <w:rPr>
          <w:rFonts w:ascii="Calibri" w:hAnsi="Calibri"/>
          <w:sz w:val="20"/>
          <w:szCs w:val="20"/>
          <w:lang w:val="en-GB"/>
        </w:rPr>
        <w:t>201</w:t>
      </w:r>
      <w:r w:rsidR="00B63F43" w:rsidRPr="00B63F43">
        <w:rPr>
          <w:rFonts w:ascii="Calibri" w:hAnsi="Calibri"/>
          <w:sz w:val="20"/>
          <w:szCs w:val="20"/>
          <w:lang w:val="en-GB"/>
        </w:rPr>
        <w:t xml:space="preserve">7). </w:t>
      </w:r>
      <w:r w:rsidRPr="001A3A71">
        <w:rPr>
          <w:rFonts w:ascii="Calibri" w:hAnsi="Calibri"/>
          <w:sz w:val="20"/>
          <w:szCs w:val="20"/>
          <w:lang w:val="en-GB"/>
        </w:rPr>
        <w:t>The last light breaking: Life among Alaska's Inupiat Eskimos</w:t>
      </w:r>
      <w:r w:rsidR="00B63F43" w:rsidRPr="00B63F43">
        <w:rPr>
          <w:rFonts w:ascii="Calibri" w:hAnsi="Calibri"/>
          <w:sz w:val="20"/>
          <w:szCs w:val="20"/>
          <w:lang w:val="en-GB"/>
        </w:rPr>
        <w:t xml:space="preserve">, </w:t>
      </w:r>
      <w:r w:rsidR="00B63F43" w:rsidRPr="00B63F43">
        <w:rPr>
          <w:rFonts w:ascii="Calibri" w:hAnsi="Calibri"/>
          <w:i/>
          <w:sz w:val="20"/>
          <w:szCs w:val="20"/>
          <w:lang w:val="en-GB"/>
        </w:rPr>
        <w:t>European Journal of Operational Research</w:t>
      </w:r>
      <w:r w:rsidR="00B63F43" w:rsidRPr="00B63F43">
        <w:rPr>
          <w:rFonts w:ascii="Calibri" w:hAnsi="Calibri"/>
          <w:sz w:val="20"/>
          <w:szCs w:val="20"/>
          <w:lang w:val="en-GB"/>
        </w:rPr>
        <w:t>, vol. 97, pp. 493-499.</w:t>
      </w:r>
    </w:p>
    <w:p w14:paraId="35529D62" w14:textId="77777777" w:rsidR="001A3A71" w:rsidRDefault="001A3A71" w:rsidP="00B63F43">
      <w:pPr>
        <w:rPr>
          <w:rFonts w:ascii="Calibri" w:hAnsi="Calibri"/>
          <w:b/>
          <w:sz w:val="20"/>
          <w:szCs w:val="20"/>
        </w:rPr>
      </w:pPr>
    </w:p>
    <w:p w14:paraId="13D8E939" w14:textId="77777777" w:rsidR="00B63F43" w:rsidRPr="00B63F43" w:rsidRDefault="00B63F43" w:rsidP="00B63F43">
      <w:pPr>
        <w:rPr>
          <w:rFonts w:ascii="Calibri" w:hAnsi="Calibri"/>
          <w:sz w:val="20"/>
          <w:szCs w:val="20"/>
        </w:rPr>
      </w:pPr>
      <w:r w:rsidRPr="00B63F43">
        <w:rPr>
          <w:rFonts w:ascii="Calibri" w:hAnsi="Calibri"/>
          <w:b/>
          <w:sz w:val="20"/>
          <w:szCs w:val="20"/>
        </w:rPr>
        <w:t>(Online Sources style)</w:t>
      </w:r>
    </w:p>
    <w:p w14:paraId="0377F4DF" w14:textId="6A3A9AFF" w:rsidR="00B63F43" w:rsidRPr="00B63F43" w:rsidRDefault="00225A0D" w:rsidP="00B63F43">
      <w:pPr>
        <w:pStyle w:val="References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Taylor</w:t>
      </w:r>
      <w:r w:rsidR="00B63F43" w:rsidRPr="00B63F43">
        <w:rPr>
          <w:rFonts w:ascii="Calibri" w:hAnsi="Calibri"/>
          <w:sz w:val="20"/>
          <w:szCs w:val="20"/>
          <w:lang w:val="en-GB"/>
        </w:rPr>
        <w:t xml:space="preserve">, </w:t>
      </w:r>
      <w:r>
        <w:rPr>
          <w:rFonts w:ascii="Calibri" w:hAnsi="Calibri"/>
          <w:sz w:val="20"/>
          <w:szCs w:val="20"/>
          <w:lang w:val="en-GB"/>
        </w:rPr>
        <w:t>A</w:t>
      </w:r>
      <w:r w:rsidR="00B63F43" w:rsidRPr="00B63F43">
        <w:rPr>
          <w:rFonts w:ascii="Calibri" w:hAnsi="Calibri"/>
          <w:sz w:val="20"/>
          <w:szCs w:val="20"/>
          <w:lang w:val="en-GB"/>
        </w:rPr>
        <w:t xml:space="preserve">. J. (August 1992). </w:t>
      </w:r>
      <w:r w:rsidRPr="00224482">
        <w:rPr>
          <w:rFonts w:ascii="Calibri" w:hAnsi="Calibri"/>
          <w:sz w:val="20"/>
          <w:szCs w:val="20"/>
        </w:rPr>
        <w:t>Friendship quality and social developme</w:t>
      </w:r>
      <w:r>
        <w:rPr>
          <w:rFonts w:ascii="Calibri" w:hAnsi="Calibri"/>
          <w:sz w:val="20"/>
          <w:szCs w:val="20"/>
        </w:rPr>
        <w:t>nt</w:t>
      </w:r>
      <w:r w:rsidR="00B63F43" w:rsidRPr="00B63F43">
        <w:rPr>
          <w:rFonts w:ascii="Calibri" w:hAnsi="Calibri"/>
          <w:sz w:val="20"/>
          <w:szCs w:val="20"/>
          <w:lang w:val="en-GB"/>
        </w:rPr>
        <w:t xml:space="preserve">. IEEE Trans. Plasma Sci. [Online]. 21(3). pp. </w:t>
      </w:r>
      <w:r>
        <w:rPr>
          <w:rFonts w:ascii="Calibri" w:hAnsi="Calibri"/>
          <w:sz w:val="20"/>
          <w:szCs w:val="20"/>
          <w:lang w:val="en-GB"/>
        </w:rPr>
        <w:t>2</w:t>
      </w:r>
      <w:r w:rsidR="00B63F43" w:rsidRPr="00B63F43">
        <w:rPr>
          <w:rFonts w:ascii="Calibri" w:hAnsi="Calibri"/>
          <w:sz w:val="20"/>
          <w:szCs w:val="20"/>
          <w:lang w:val="en-GB"/>
        </w:rPr>
        <w:t>76-</w:t>
      </w:r>
      <w:r>
        <w:rPr>
          <w:rFonts w:ascii="Calibri" w:hAnsi="Calibri"/>
          <w:sz w:val="20"/>
          <w:szCs w:val="20"/>
          <w:lang w:val="en-GB"/>
        </w:rPr>
        <w:t>33</w:t>
      </w:r>
      <w:r w:rsidR="00B63F43" w:rsidRPr="00B63F43">
        <w:rPr>
          <w:rFonts w:ascii="Calibri" w:hAnsi="Calibri"/>
          <w:sz w:val="20"/>
          <w:szCs w:val="20"/>
          <w:lang w:val="en-GB"/>
        </w:rPr>
        <w:t xml:space="preserve">0. Available: </w:t>
      </w:r>
      <w:r w:rsidR="00B63F43" w:rsidRPr="00225A0D">
        <w:rPr>
          <w:rFonts w:ascii="Calibri" w:hAnsi="Calibri"/>
          <w:sz w:val="20"/>
          <w:szCs w:val="20"/>
          <w:lang w:val="en-GB"/>
        </w:rPr>
        <w:t>http://www.halcyon.com/pub/journals/21ps03-</w:t>
      </w:r>
      <w:r>
        <w:rPr>
          <w:rFonts w:ascii="Calibri" w:hAnsi="Calibri"/>
          <w:sz w:val="20"/>
          <w:szCs w:val="20"/>
          <w:lang w:val="en-GB"/>
        </w:rPr>
        <w:t>taylor</w:t>
      </w:r>
    </w:p>
    <w:p w14:paraId="446A06ED" w14:textId="77777777" w:rsidR="001A3A71" w:rsidRDefault="001A3A71" w:rsidP="00B63F43">
      <w:pPr>
        <w:pStyle w:val="ReferencesText"/>
        <w:spacing w:before="120" w:after="0"/>
        <w:rPr>
          <w:rFonts w:ascii="Calibri" w:hAnsi="Calibri"/>
          <w:b/>
          <w:sz w:val="20"/>
          <w:szCs w:val="20"/>
          <w:lang w:val="en-GB"/>
        </w:rPr>
      </w:pPr>
    </w:p>
    <w:p w14:paraId="2BF9B53A" w14:textId="77777777" w:rsidR="00B63F43" w:rsidRPr="00B63F43" w:rsidRDefault="00B63F43" w:rsidP="00B63F43">
      <w:pPr>
        <w:pStyle w:val="ReferencesText"/>
        <w:spacing w:before="120" w:after="0"/>
        <w:rPr>
          <w:rFonts w:ascii="Calibri" w:hAnsi="Calibri"/>
          <w:b/>
          <w:sz w:val="20"/>
          <w:szCs w:val="20"/>
          <w:lang w:val="en-GB"/>
        </w:rPr>
      </w:pPr>
      <w:r w:rsidRPr="00B63F43">
        <w:rPr>
          <w:rFonts w:ascii="Calibri" w:hAnsi="Calibri"/>
          <w:b/>
          <w:sz w:val="20"/>
          <w:szCs w:val="20"/>
          <w:lang w:val="en-GB"/>
        </w:rPr>
        <w:t xml:space="preserve">(Conference paper or contributed volume - </w:t>
      </w:r>
      <w:r w:rsidRPr="00B63F43">
        <w:rPr>
          <w:rFonts w:ascii="Calibri" w:hAnsi="Calibri"/>
          <w:sz w:val="20"/>
          <w:szCs w:val="20"/>
        </w:rPr>
        <w:t xml:space="preserve">Author, year, paper title. </w:t>
      </w:r>
      <w:r w:rsidRPr="00B63F43">
        <w:rPr>
          <w:rFonts w:ascii="Calibri" w:hAnsi="Calibri"/>
          <w:i/>
          <w:sz w:val="20"/>
          <w:szCs w:val="20"/>
        </w:rPr>
        <w:t>Proceedings title (in italics)</w:t>
      </w:r>
      <w:r w:rsidRPr="00B63F43">
        <w:rPr>
          <w:rFonts w:ascii="Calibri" w:hAnsi="Calibri"/>
          <w:sz w:val="20"/>
          <w:szCs w:val="20"/>
        </w:rPr>
        <w:t>. City, country, inclusive pages.</w:t>
      </w:r>
      <w:r w:rsidRPr="00B63F43">
        <w:rPr>
          <w:rFonts w:ascii="Calibri" w:hAnsi="Calibri"/>
          <w:b/>
          <w:sz w:val="20"/>
          <w:szCs w:val="20"/>
          <w:lang w:val="en-GB"/>
        </w:rPr>
        <w:t>)</w:t>
      </w:r>
    </w:p>
    <w:p w14:paraId="25AA3DF9" w14:textId="5A9C7F2A" w:rsidR="00B63F43" w:rsidRPr="00B63F43" w:rsidRDefault="00B63F43" w:rsidP="00B63F43">
      <w:pPr>
        <w:pStyle w:val="References"/>
        <w:rPr>
          <w:rFonts w:ascii="Calibri" w:hAnsi="Calibri"/>
          <w:sz w:val="20"/>
          <w:szCs w:val="20"/>
          <w:lang w:val="pt-PT"/>
        </w:rPr>
      </w:pPr>
      <w:r w:rsidRPr="00B63F43">
        <w:rPr>
          <w:rFonts w:ascii="Calibri" w:hAnsi="Calibri"/>
          <w:sz w:val="20"/>
          <w:szCs w:val="20"/>
        </w:rPr>
        <w:t xml:space="preserve">Beck, </w:t>
      </w:r>
      <w:r w:rsidR="00225A0D">
        <w:rPr>
          <w:rFonts w:ascii="Calibri" w:hAnsi="Calibri"/>
          <w:sz w:val="20"/>
          <w:szCs w:val="20"/>
        </w:rPr>
        <w:t>B</w:t>
      </w:r>
      <w:r w:rsidRPr="00B63F43">
        <w:rPr>
          <w:rFonts w:ascii="Calibri" w:hAnsi="Calibri"/>
          <w:sz w:val="20"/>
          <w:szCs w:val="20"/>
        </w:rPr>
        <w:t xml:space="preserve">. and </w:t>
      </w:r>
      <w:r w:rsidR="00424EC3">
        <w:rPr>
          <w:rFonts w:ascii="Calibri" w:hAnsi="Calibri"/>
          <w:sz w:val="20"/>
          <w:szCs w:val="20"/>
        </w:rPr>
        <w:t>Smith</w:t>
      </w:r>
      <w:r w:rsidRPr="00B63F43">
        <w:rPr>
          <w:rFonts w:ascii="Calibri" w:hAnsi="Calibri"/>
          <w:sz w:val="20"/>
          <w:szCs w:val="20"/>
        </w:rPr>
        <w:t xml:space="preserve">, J. (1994). </w:t>
      </w:r>
      <w:r w:rsidR="00225A0D" w:rsidRPr="00E137B1">
        <w:rPr>
          <w:rFonts w:ascii="Calibri" w:hAnsi="Calibri"/>
          <w:sz w:val="20"/>
          <w:szCs w:val="20"/>
        </w:rPr>
        <w:t>Mood management across affective states: The hedonic contingency hypothesis</w:t>
      </w:r>
      <w:r w:rsidRPr="00B63F43">
        <w:rPr>
          <w:rFonts w:ascii="Calibri" w:hAnsi="Calibri"/>
          <w:sz w:val="20"/>
          <w:szCs w:val="20"/>
        </w:rPr>
        <w:t>.</w:t>
      </w:r>
      <w:r w:rsidRPr="00B63F43">
        <w:rPr>
          <w:rFonts w:ascii="Calibri" w:hAnsi="Calibri"/>
          <w:i/>
          <w:color w:val="000000"/>
          <w:sz w:val="20"/>
          <w:szCs w:val="20"/>
        </w:rPr>
        <w:t xml:space="preserve"> Proceedings of </w:t>
      </w:r>
      <w:r w:rsidRPr="00B63F43">
        <w:rPr>
          <w:rFonts w:ascii="Calibri" w:hAnsi="Calibri"/>
          <w:i/>
          <w:sz w:val="20"/>
          <w:szCs w:val="20"/>
        </w:rPr>
        <w:t>European Conference of Object-Oriented Programming.</w:t>
      </w:r>
      <w:r w:rsidRPr="00B63F43">
        <w:rPr>
          <w:rFonts w:ascii="Calibri" w:hAnsi="Calibri"/>
          <w:sz w:val="20"/>
          <w:szCs w:val="20"/>
        </w:rPr>
        <w:t xml:space="preserve"> </w:t>
      </w:r>
      <w:r w:rsidR="00225A0D">
        <w:rPr>
          <w:rFonts w:ascii="Calibri" w:hAnsi="Calibri"/>
          <w:sz w:val="20"/>
          <w:szCs w:val="20"/>
          <w:lang w:val="pt-PT"/>
        </w:rPr>
        <w:t>Bologna, Italy, pp. 39-</w:t>
      </w:r>
      <w:r w:rsidRPr="00B63F43">
        <w:rPr>
          <w:rFonts w:ascii="Calibri" w:hAnsi="Calibri"/>
          <w:sz w:val="20"/>
          <w:szCs w:val="20"/>
          <w:lang w:val="pt-PT"/>
        </w:rPr>
        <w:t>4</w:t>
      </w:r>
      <w:r w:rsidR="00225A0D">
        <w:rPr>
          <w:rFonts w:ascii="Calibri" w:hAnsi="Calibri"/>
          <w:sz w:val="20"/>
          <w:szCs w:val="20"/>
          <w:lang w:val="pt-PT"/>
        </w:rPr>
        <w:t>7</w:t>
      </w:r>
      <w:r w:rsidRPr="00B63F43">
        <w:rPr>
          <w:rFonts w:ascii="Calibri" w:hAnsi="Calibri"/>
          <w:sz w:val="20"/>
          <w:szCs w:val="20"/>
          <w:lang w:val="pt-PT"/>
        </w:rPr>
        <w:t>.</w:t>
      </w:r>
    </w:p>
    <w:p w14:paraId="0F6EF351" w14:textId="77777777" w:rsidR="00B63F43" w:rsidRDefault="00B63F43" w:rsidP="00E137B1">
      <w:pPr>
        <w:spacing w:after="120" w:line="260" w:lineRule="exact"/>
        <w:rPr>
          <w:rFonts w:ascii="Calibri" w:hAnsi="Calibri"/>
          <w:sz w:val="20"/>
          <w:szCs w:val="20"/>
        </w:rPr>
      </w:pPr>
    </w:p>
    <w:p w14:paraId="795D528F" w14:textId="67290711" w:rsidR="002D7DBF" w:rsidRPr="00E137B1" w:rsidRDefault="00424EC3" w:rsidP="00E137B1">
      <w:pPr>
        <w:shd w:val="clear" w:color="auto" w:fill="FFFFFF"/>
        <w:spacing w:after="120" w:line="260" w:lineRule="exact"/>
        <w:rPr>
          <w:rFonts w:asciiTheme="majorHAnsi" w:hAnsiTheme="majorHAnsi"/>
          <w:sz w:val="20"/>
          <w:szCs w:val="20"/>
        </w:rPr>
      </w:pPr>
      <w:r w:rsidRPr="00E137B1">
        <w:rPr>
          <w:rFonts w:asciiTheme="majorHAnsi" w:hAnsiTheme="majorHAnsi"/>
          <w:sz w:val="20"/>
          <w:szCs w:val="20"/>
        </w:rPr>
        <w:t xml:space="preserve"> </w:t>
      </w:r>
      <w:r w:rsidR="00CF79CF" w:rsidRPr="00E137B1">
        <w:rPr>
          <w:rFonts w:asciiTheme="majorHAnsi" w:hAnsiTheme="majorHAnsi"/>
          <w:sz w:val="20"/>
          <w:szCs w:val="20"/>
        </w:rPr>
        <w:t>(…)</w:t>
      </w:r>
    </w:p>
    <w:sectPr w:rsidR="002D7DBF" w:rsidRPr="00E137B1" w:rsidSect="00A21A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701" w:bottom="170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3A131" w14:textId="77777777" w:rsidR="008729C8" w:rsidRDefault="008729C8" w:rsidP="00AF7177">
      <w:r>
        <w:separator/>
      </w:r>
    </w:p>
  </w:endnote>
  <w:endnote w:type="continuationSeparator" w:id="0">
    <w:p w14:paraId="4AACAEDA" w14:textId="77777777" w:rsidR="008729C8" w:rsidRDefault="008729C8" w:rsidP="00AF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cimaPro">
    <w:altName w:val="Calibri"/>
    <w:panose1 w:val="020B0604020202020204"/>
    <w:charset w:val="00"/>
    <w:family w:val="auto"/>
    <w:pitch w:val="variable"/>
    <w:sig w:usb0="A000022F" w:usb1="50000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A9340" w14:textId="77777777" w:rsidR="00387346" w:rsidRDefault="003873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131A" w14:textId="77777777" w:rsidR="00387346" w:rsidRDefault="0038734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0610465"/>
      <w:docPartObj>
        <w:docPartGallery w:val="Page Numbers (Bottom of Page)"/>
        <w:docPartUnique/>
      </w:docPartObj>
    </w:sdtPr>
    <w:sdtEndPr/>
    <w:sdtContent>
      <w:p w14:paraId="5E4E25B0" w14:textId="709B4518" w:rsidR="00A21AFB" w:rsidRDefault="008729C8">
        <w:pPr>
          <w:pStyle w:val="Rodap"/>
          <w:jc w:val="center"/>
        </w:pPr>
      </w:p>
    </w:sdtContent>
  </w:sdt>
  <w:p w14:paraId="7708AAC6" w14:textId="77777777" w:rsidR="00A21AFB" w:rsidRDefault="00A21A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6452F" w14:textId="77777777" w:rsidR="008729C8" w:rsidRDefault="008729C8" w:rsidP="00AF7177">
      <w:r>
        <w:separator/>
      </w:r>
    </w:p>
  </w:footnote>
  <w:footnote w:type="continuationSeparator" w:id="0">
    <w:p w14:paraId="1F027198" w14:textId="77777777" w:rsidR="008729C8" w:rsidRDefault="008729C8" w:rsidP="00AF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54AD5" w14:textId="77777777" w:rsidR="00387346" w:rsidRDefault="003873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53EC4" w14:textId="77777777" w:rsidR="00A21AFB" w:rsidRDefault="00A21AFB" w:rsidP="00AF7177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FA0E7" w14:textId="55AB832D" w:rsidR="00A21AFB" w:rsidRDefault="00A21AFB" w:rsidP="008D0494">
    <w:pPr>
      <w:pStyle w:val="Cabealho"/>
      <w:ind w:hanging="284"/>
      <w:jc w:val="center"/>
    </w:pPr>
  </w:p>
  <w:p w14:paraId="62A00314" w14:textId="184C27FB" w:rsidR="00A21AFB" w:rsidRPr="00A21AFB" w:rsidRDefault="008A5077" w:rsidP="00387346">
    <w:pPr>
      <w:pStyle w:val="Cabealho"/>
      <w:ind w:hanging="851"/>
      <w:jc w:val="center"/>
      <w:rPr>
        <w:rFonts w:ascii="DecimaPro" w:hAnsi="DecimaPro"/>
      </w:rPr>
    </w:pPr>
    <w:r>
      <w:rPr>
        <w:rFonts w:ascii="DecimaPro" w:hAnsi="DecimaPro"/>
        <w:noProof/>
        <w:lang w:val="en-US"/>
      </w:rPr>
      <w:drawing>
        <wp:inline distT="0" distB="0" distL="0" distR="0" wp14:anchorId="3CA689BF" wp14:editId="2EE0EDEC">
          <wp:extent cx="6480527" cy="522377"/>
          <wp:effectExtent l="0" t="0" r="0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paper v2_2021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881" cy="52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9369A"/>
    <w:multiLevelType w:val="hybridMultilevel"/>
    <w:tmpl w:val="B1BE652A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87BC9"/>
    <w:multiLevelType w:val="hybridMultilevel"/>
    <w:tmpl w:val="45F4378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B7121"/>
    <w:multiLevelType w:val="hybridMultilevel"/>
    <w:tmpl w:val="6838C0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4" w15:restartNumberingAfterBreak="0">
    <w:nsid w:val="6D971507"/>
    <w:multiLevelType w:val="hybridMultilevel"/>
    <w:tmpl w:val="9F3C5D3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D6CDA"/>
    <w:multiLevelType w:val="hybridMultilevel"/>
    <w:tmpl w:val="28661F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EC"/>
    <w:rsid w:val="00020E3C"/>
    <w:rsid w:val="00023975"/>
    <w:rsid w:val="000317D2"/>
    <w:rsid w:val="000403A1"/>
    <w:rsid w:val="00045F3C"/>
    <w:rsid w:val="00076446"/>
    <w:rsid w:val="000B6DAE"/>
    <w:rsid w:val="000B7712"/>
    <w:rsid w:val="00107C97"/>
    <w:rsid w:val="00134072"/>
    <w:rsid w:val="00135B3E"/>
    <w:rsid w:val="00186F47"/>
    <w:rsid w:val="0019357E"/>
    <w:rsid w:val="001A3A71"/>
    <w:rsid w:val="001A4544"/>
    <w:rsid w:val="001A5FCF"/>
    <w:rsid w:val="001B3C80"/>
    <w:rsid w:val="001B715D"/>
    <w:rsid w:val="001C1CCD"/>
    <w:rsid w:val="001D47B2"/>
    <w:rsid w:val="001E1E62"/>
    <w:rsid w:val="001E6CCB"/>
    <w:rsid w:val="001F0532"/>
    <w:rsid w:val="0021286C"/>
    <w:rsid w:val="002208B5"/>
    <w:rsid w:val="00224482"/>
    <w:rsid w:val="00225A0D"/>
    <w:rsid w:val="002346E1"/>
    <w:rsid w:val="002556D3"/>
    <w:rsid w:val="00281E24"/>
    <w:rsid w:val="0028730F"/>
    <w:rsid w:val="002B30A2"/>
    <w:rsid w:val="002D7DBF"/>
    <w:rsid w:val="002E6496"/>
    <w:rsid w:val="002F1F44"/>
    <w:rsid w:val="00330CF4"/>
    <w:rsid w:val="00343551"/>
    <w:rsid w:val="00344304"/>
    <w:rsid w:val="00350C31"/>
    <w:rsid w:val="00351A0B"/>
    <w:rsid w:val="00370829"/>
    <w:rsid w:val="00382BE9"/>
    <w:rsid w:val="00383CB7"/>
    <w:rsid w:val="00387346"/>
    <w:rsid w:val="00387BE1"/>
    <w:rsid w:val="003A103E"/>
    <w:rsid w:val="003A5B77"/>
    <w:rsid w:val="003B13A9"/>
    <w:rsid w:val="003D6292"/>
    <w:rsid w:val="003E50A0"/>
    <w:rsid w:val="003F37D7"/>
    <w:rsid w:val="003F44B8"/>
    <w:rsid w:val="004057CA"/>
    <w:rsid w:val="00420E9B"/>
    <w:rsid w:val="00421C90"/>
    <w:rsid w:val="00424EC3"/>
    <w:rsid w:val="004304C6"/>
    <w:rsid w:val="00431D93"/>
    <w:rsid w:val="00440543"/>
    <w:rsid w:val="00441323"/>
    <w:rsid w:val="00464067"/>
    <w:rsid w:val="00482709"/>
    <w:rsid w:val="00484ED7"/>
    <w:rsid w:val="00496C9C"/>
    <w:rsid w:val="004B3F39"/>
    <w:rsid w:val="004B59A9"/>
    <w:rsid w:val="004E53C6"/>
    <w:rsid w:val="004F04AD"/>
    <w:rsid w:val="005008A3"/>
    <w:rsid w:val="00534584"/>
    <w:rsid w:val="00546BB6"/>
    <w:rsid w:val="005644FA"/>
    <w:rsid w:val="0056766F"/>
    <w:rsid w:val="00575227"/>
    <w:rsid w:val="00594394"/>
    <w:rsid w:val="0059492B"/>
    <w:rsid w:val="005A4268"/>
    <w:rsid w:val="005B6FBC"/>
    <w:rsid w:val="005B709D"/>
    <w:rsid w:val="005F65F0"/>
    <w:rsid w:val="00606610"/>
    <w:rsid w:val="00633F03"/>
    <w:rsid w:val="006451E0"/>
    <w:rsid w:val="00660C27"/>
    <w:rsid w:val="00664412"/>
    <w:rsid w:val="00666D66"/>
    <w:rsid w:val="006705CB"/>
    <w:rsid w:val="00683B06"/>
    <w:rsid w:val="00696F86"/>
    <w:rsid w:val="006A2100"/>
    <w:rsid w:val="006E0234"/>
    <w:rsid w:val="006F371B"/>
    <w:rsid w:val="00716C0B"/>
    <w:rsid w:val="0073096B"/>
    <w:rsid w:val="00732C1B"/>
    <w:rsid w:val="007409D7"/>
    <w:rsid w:val="00742157"/>
    <w:rsid w:val="00753714"/>
    <w:rsid w:val="00760C8F"/>
    <w:rsid w:val="007648F8"/>
    <w:rsid w:val="00774395"/>
    <w:rsid w:val="007A0735"/>
    <w:rsid w:val="007F48E1"/>
    <w:rsid w:val="007F5DBE"/>
    <w:rsid w:val="007F6ACF"/>
    <w:rsid w:val="00802036"/>
    <w:rsid w:val="008255DF"/>
    <w:rsid w:val="008312DD"/>
    <w:rsid w:val="00843E30"/>
    <w:rsid w:val="0085591E"/>
    <w:rsid w:val="008729C8"/>
    <w:rsid w:val="0088030A"/>
    <w:rsid w:val="008810A0"/>
    <w:rsid w:val="00882CE4"/>
    <w:rsid w:val="008831E4"/>
    <w:rsid w:val="008876FA"/>
    <w:rsid w:val="008A5077"/>
    <w:rsid w:val="008A7E8D"/>
    <w:rsid w:val="008B5343"/>
    <w:rsid w:val="008C4630"/>
    <w:rsid w:val="008C5724"/>
    <w:rsid w:val="008D0494"/>
    <w:rsid w:val="008D488F"/>
    <w:rsid w:val="00902602"/>
    <w:rsid w:val="009109E5"/>
    <w:rsid w:val="00912687"/>
    <w:rsid w:val="00916DB5"/>
    <w:rsid w:val="009522FB"/>
    <w:rsid w:val="00962D10"/>
    <w:rsid w:val="009721E1"/>
    <w:rsid w:val="00986C90"/>
    <w:rsid w:val="009A402C"/>
    <w:rsid w:val="009A7B03"/>
    <w:rsid w:val="009D373E"/>
    <w:rsid w:val="009D4788"/>
    <w:rsid w:val="009D5A0C"/>
    <w:rsid w:val="009D7A12"/>
    <w:rsid w:val="009E2290"/>
    <w:rsid w:val="00A15EB6"/>
    <w:rsid w:val="00A21AFB"/>
    <w:rsid w:val="00A26DE2"/>
    <w:rsid w:val="00A562F4"/>
    <w:rsid w:val="00A73E9F"/>
    <w:rsid w:val="00A75F44"/>
    <w:rsid w:val="00A86844"/>
    <w:rsid w:val="00A93132"/>
    <w:rsid w:val="00A94359"/>
    <w:rsid w:val="00A96D8A"/>
    <w:rsid w:val="00AA2EAE"/>
    <w:rsid w:val="00AB0711"/>
    <w:rsid w:val="00AB228A"/>
    <w:rsid w:val="00AB7B9B"/>
    <w:rsid w:val="00AC4899"/>
    <w:rsid w:val="00AD2EEB"/>
    <w:rsid w:val="00AD3625"/>
    <w:rsid w:val="00AF1818"/>
    <w:rsid w:val="00AF1B93"/>
    <w:rsid w:val="00AF7177"/>
    <w:rsid w:val="00B17E88"/>
    <w:rsid w:val="00B46E9F"/>
    <w:rsid w:val="00B51738"/>
    <w:rsid w:val="00B63977"/>
    <w:rsid w:val="00B63A62"/>
    <w:rsid w:val="00B63F43"/>
    <w:rsid w:val="00BA76D3"/>
    <w:rsid w:val="00BB20B5"/>
    <w:rsid w:val="00BC3C79"/>
    <w:rsid w:val="00BC6521"/>
    <w:rsid w:val="00BD1CBB"/>
    <w:rsid w:val="00C03139"/>
    <w:rsid w:val="00C0477F"/>
    <w:rsid w:val="00C237DE"/>
    <w:rsid w:val="00C30F96"/>
    <w:rsid w:val="00C64FC6"/>
    <w:rsid w:val="00C67662"/>
    <w:rsid w:val="00C725A1"/>
    <w:rsid w:val="00C86FAF"/>
    <w:rsid w:val="00C91FCA"/>
    <w:rsid w:val="00C96591"/>
    <w:rsid w:val="00C97167"/>
    <w:rsid w:val="00CA173D"/>
    <w:rsid w:val="00CA5EB1"/>
    <w:rsid w:val="00CC661B"/>
    <w:rsid w:val="00CC799E"/>
    <w:rsid w:val="00CD5FA4"/>
    <w:rsid w:val="00CF79CF"/>
    <w:rsid w:val="00D17284"/>
    <w:rsid w:val="00D265E7"/>
    <w:rsid w:val="00D3462D"/>
    <w:rsid w:val="00D44A49"/>
    <w:rsid w:val="00D45CA3"/>
    <w:rsid w:val="00D63A91"/>
    <w:rsid w:val="00D648EC"/>
    <w:rsid w:val="00D64D61"/>
    <w:rsid w:val="00D70982"/>
    <w:rsid w:val="00D83D47"/>
    <w:rsid w:val="00D908B8"/>
    <w:rsid w:val="00D92D36"/>
    <w:rsid w:val="00D96CFF"/>
    <w:rsid w:val="00DD27E3"/>
    <w:rsid w:val="00E137B1"/>
    <w:rsid w:val="00E17D91"/>
    <w:rsid w:val="00E23537"/>
    <w:rsid w:val="00E340AE"/>
    <w:rsid w:val="00E70ADB"/>
    <w:rsid w:val="00E7530C"/>
    <w:rsid w:val="00E75C19"/>
    <w:rsid w:val="00E94BD2"/>
    <w:rsid w:val="00EA46F7"/>
    <w:rsid w:val="00EB0849"/>
    <w:rsid w:val="00EB25CE"/>
    <w:rsid w:val="00EB3608"/>
    <w:rsid w:val="00EC29A0"/>
    <w:rsid w:val="00EC668C"/>
    <w:rsid w:val="00EE2A8C"/>
    <w:rsid w:val="00F02BD4"/>
    <w:rsid w:val="00F2706F"/>
    <w:rsid w:val="00F27518"/>
    <w:rsid w:val="00F27645"/>
    <w:rsid w:val="00F47C6D"/>
    <w:rsid w:val="00F55618"/>
    <w:rsid w:val="00F74045"/>
    <w:rsid w:val="00F806CA"/>
    <w:rsid w:val="00F82BF7"/>
    <w:rsid w:val="00F834AB"/>
    <w:rsid w:val="00F84D96"/>
    <w:rsid w:val="00F919D2"/>
    <w:rsid w:val="00FA6922"/>
    <w:rsid w:val="00FB5812"/>
    <w:rsid w:val="00FC039A"/>
    <w:rsid w:val="00FE08DD"/>
    <w:rsid w:val="00FF1F76"/>
    <w:rsid w:val="00FF28CD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AEF3C"/>
  <w14:defaultImageDpi w14:val="300"/>
  <w15:docId w15:val="{D499D3EB-F65C-3F49-821E-D6B9B0E9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2244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ter"/>
    <w:uiPriority w:val="9"/>
    <w:qFormat/>
    <w:rsid w:val="00CF79C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SE">
    <w:name w:val="TESE"/>
    <w:basedOn w:val="Normal"/>
    <w:qFormat/>
    <w:rsid w:val="005F65F0"/>
    <w:pPr>
      <w:autoSpaceDE w:val="0"/>
      <w:autoSpaceDN w:val="0"/>
      <w:adjustRightInd w:val="0"/>
      <w:spacing w:before="120" w:after="120" w:line="360" w:lineRule="auto"/>
      <w:ind w:firstLine="680"/>
      <w:jc w:val="both"/>
    </w:pPr>
    <w:rPr>
      <w:rFonts w:ascii="Calibri" w:eastAsia="MS Mincho" w:hAnsi="Calibri" w:cs="Times New Roman"/>
    </w:rPr>
  </w:style>
  <w:style w:type="paragraph" w:styleId="Cabealho">
    <w:name w:val="header"/>
    <w:basedOn w:val="Normal"/>
    <w:link w:val="CabealhoCarter"/>
    <w:uiPriority w:val="99"/>
    <w:unhideWhenUsed/>
    <w:rsid w:val="00AF7177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F7177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AF7177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F7177"/>
    <w:rPr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F7177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F7177"/>
    <w:rPr>
      <w:rFonts w:ascii="Lucida Grande" w:hAnsi="Lucida Grande" w:cs="Lucida Grande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3708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CC661B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C661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23537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82BE9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0CF4"/>
    <w:rPr>
      <w:color w:val="800080" w:themeColor="followedHyperlink"/>
      <w:u w:val="single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CF79CF"/>
    <w:rPr>
      <w:rFonts w:ascii="Times New Roman" w:hAnsi="Times New Roman" w:cs="Times New Roman"/>
      <w:b/>
      <w:bCs/>
    </w:rPr>
  </w:style>
  <w:style w:type="paragraph" w:customStyle="1" w:styleId="citation">
    <w:name w:val="citation"/>
    <w:basedOn w:val="Normal"/>
    <w:rsid w:val="00CF79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nfase">
    <w:name w:val="Emphasis"/>
    <w:basedOn w:val="Tipodeletrapredefinidodopargrafo"/>
    <w:uiPriority w:val="20"/>
    <w:qFormat/>
    <w:rsid w:val="00CF79CF"/>
    <w:rPr>
      <w:i/>
      <w:iCs/>
    </w:rPr>
  </w:style>
  <w:style w:type="paragraph" w:customStyle="1" w:styleId="TTPAddress">
    <w:name w:val="TTP Address"/>
    <w:basedOn w:val="Normal"/>
    <w:uiPriority w:val="99"/>
    <w:rsid w:val="007F5DBE"/>
    <w:pPr>
      <w:autoSpaceDE w:val="0"/>
      <w:autoSpaceDN w:val="0"/>
      <w:spacing w:before="120"/>
      <w:ind w:firstLine="284"/>
      <w:jc w:val="center"/>
    </w:pPr>
    <w:rPr>
      <w:rFonts w:ascii="Arial" w:eastAsia="SimSun" w:hAnsi="Arial" w:cs="Times New Roman"/>
      <w:sz w:val="22"/>
      <w:szCs w:val="20"/>
      <w:lang w:val="en-US"/>
    </w:rPr>
  </w:style>
  <w:style w:type="table" w:styleId="TabelacomGrelha">
    <w:name w:val="Table Grid"/>
    <w:basedOn w:val="Tabelanormal"/>
    <w:uiPriority w:val="59"/>
    <w:unhideWhenUsed/>
    <w:rsid w:val="00FA6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B63A62"/>
    <w:pPr>
      <w:autoSpaceDE w:val="0"/>
      <w:autoSpaceDN w:val="0"/>
      <w:spacing w:before="120"/>
      <w:ind w:firstLine="284"/>
      <w:jc w:val="both"/>
    </w:pPr>
    <w:rPr>
      <w:rFonts w:ascii="Times New Roman" w:eastAsia="Times New Roman" w:hAnsi="Times New Roman" w:cs="Times New Roman"/>
      <w:lang w:val="en-US" w:eastAsia="cs-CZ"/>
    </w:rPr>
  </w:style>
  <w:style w:type="character" w:customStyle="1" w:styleId="CorpodetextoCarter">
    <w:name w:val="Corpo de texto Caráter"/>
    <w:basedOn w:val="Tipodeletrapredefinidodopargrafo"/>
    <w:link w:val="Corpodetexto"/>
    <w:rsid w:val="00B63A62"/>
    <w:rPr>
      <w:rFonts w:ascii="Times New Roman" w:eastAsia="Times New Roman" w:hAnsi="Times New Roman" w:cs="Times New Roman"/>
      <w:lang w:eastAsia="cs-CZ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224482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TTPSectionHeading">
    <w:name w:val="TTP Section Heading"/>
    <w:basedOn w:val="Normal"/>
    <w:next w:val="Normal"/>
    <w:uiPriority w:val="99"/>
    <w:unhideWhenUsed/>
    <w:rsid w:val="00224482"/>
    <w:pPr>
      <w:autoSpaceDE w:val="0"/>
      <w:autoSpaceDN w:val="0"/>
      <w:spacing w:before="360" w:after="120"/>
      <w:ind w:firstLine="284"/>
      <w:jc w:val="both"/>
    </w:pPr>
    <w:rPr>
      <w:rFonts w:ascii="Times New Roman" w:eastAsia="SimSun" w:hAnsi="Times New Roman" w:cs="Times New Roman" w:hint="eastAsia"/>
      <w:b/>
      <w:szCs w:val="20"/>
      <w:lang w:val="en-US"/>
    </w:rPr>
  </w:style>
  <w:style w:type="paragraph" w:customStyle="1" w:styleId="References">
    <w:name w:val="References"/>
    <w:basedOn w:val="Normal"/>
    <w:rsid w:val="00B63F43"/>
    <w:pPr>
      <w:numPr>
        <w:numId w:val="6"/>
      </w:numPr>
      <w:autoSpaceDE w:val="0"/>
      <w:autoSpaceDN w:val="0"/>
      <w:spacing w:before="120"/>
      <w:jc w:val="both"/>
    </w:pPr>
    <w:rPr>
      <w:rFonts w:ascii="Times New Roman" w:eastAsia="PMingLiU" w:hAnsi="Times New Roman" w:cs="Times New Roman"/>
      <w:sz w:val="16"/>
      <w:szCs w:val="16"/>
      <w:lang w:val="en-US"/>
    </w:rPr>
  </w:style>
  <w:style w:type="paragraph" w:customStyle="1" w:styleId="ReferencesText">
    <w:name w:val="References Text"/>
    <w:basedOn w:val="Normal"/>
    <w:rsid w:val="00B63F43"/>
    <w:pPr>
      <w:spacing w:after="40"/>
      <w:ind w:left="284" w:hanging="284"/>
      <w:jc w:val="both"/>
    </w:pPr>
    <w:rPr>
      <w:rFonts w:ascii="Times New Roman" w:eastAsia="Times New Roman" w:hAnsi="Times New Roman" w:cs="Times New Roman"/>
      <w:sz w:val="18"/>
      <w:lang w:val="en-US"/>
    </w:rPr>
  </w:style>
  <w:style w:type="paragraph" w:customStyle="1" w:styleId="Tabulka">
    <w:name w:val="Tabulka"/>
    <w:basedOn w:val="Corpodetexto"/>
    <w:rsid w:val="003A5B77"/>
    <w:pPr>
      <w:ind w:firstLine="0"/>
    </w:pPr>
    <w:rPr>
      <w:lang w:val="cs-CZ"/>
    </w:rPr>
  </w:style>
  <w:style w:type="paragraph" w:customStyle="1" w:styleId="Nadpistabulky">
    <w:name w:val="Nadpis tabulky"/>
    <w:basedOn w:val="Corpodetexto"/>
    <w:rsid w:val="003A5B77"/>
    <w:pPr>
      <w:ind w:firstLine="0"/>
    </w:pPr>
    <w:rPr>
      <w:i/>
      <w:iCs/>
      <w:sz w:val="20"/>
      <w:szCs w:val="20"/>
      <w:lang w:val="cs-CZ"/>
    </w:rPr>
  </w:style>
  <w:style w:type="paragraph" w:customStyle="1" w:styleId="TTPParagraph1st">
    <w:name w:val="TTP Paragraph (1st)"/>
    <w:basedOn w:val="Normal"/>
    <w:next w:val="Normal"/>
    <w:uiPriority w:val="99"/>
    <w:unhideWhenUsed/>
    <w:rsid w:val="003A5B77"/>
    <w:pPr>
      <w:autoSpaceDE w:val="0"/>
      <w:autoSpaceDN w:val="0"/>
      <w:spacing w:before="120"/>
      <w:ind w:firstLine="284"/>
      <w:jc w:val="both"/>
    </w:pPr>
    <w:rPr>
      <w:rFonts w:ascii="Times New Roman" w:eastAsia="SimSun" w:hAnsi="Times New Roman" w:cs="Times New Roman" w:hint="eastAsia"/>
      <w:szCs w:val="20"/>
      <w:lang w:val="en-US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3A5B77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3A5B77"/>
    <w:rPr>
      <w:lang w:val="en-GB"/>
    </w:rPr>
  </w:style>
  <w:style w:type="character" w:styleId="Refdenotaderodap">
    <w:name w:val="footnote reference"/>
    <w:basedOn w:val="Tipodeletrapredefinidodopargrafo"/>
    <w:uiPriority w:val="99"/>
    <w:unhideWhenUsed/>
    <w:rsid w:val="003A5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style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335764-DC6A-904F-A5A5-5C5691A8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</dc:creator>
  <cp:keywords/>
  <dc:description/>
  <cp:lastModifiedBy>Microsoft Office User</cp:lastModifiedBy>
  <cp:revision>2</cp:revision>
  <cp:lastPrinted>2020-02-05T18:28:00Z</cp:lastPrinted>
  <dcterms:created xsi:type="dcterms:W3CDTF">2020-09-14T22:20:00Z</dcterms:created>
  <dcterms:modified xsi:type="dcterms:W3CDTF">2020-09-14T22:20:00Z</dcterms:modified>
</cp:coreProperties>
</file>